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2929" w14:textId="77777777" w:rsidR="00000230" w:rsidRPr="00000230" w:rsidRDefault="00000230" w:rsidP="00000230">
      <w:r w:rsidRPr="00000230">
        <w:t>1. 启用WSL功能</w:t>
      </w:r>
    </w:p>
    <w:p w14:paraId="519FD8CB" w14:textId="77777777" w:rsidR="00000230" w:rsidRPr="00000230" w:rsidRDefault="00000230" w:rsidP="00000230">
      <w:r w:rsidRPr="00000230">
        <w:t>通过PowerShell启用WSL</w:t>
      </w:r>
    </w:p>
    <w:p w14:paraId="7C4CC7D9" w14:textId="77777777" w:rsidR="00000230" w:rsidRPr="00000230" w:rsidRDefault="00000230" w:rsidP="00000230">
      <w:pPr>
        <w:numPr>
          <w:ilvl w:val="0"/>
          <w:numId w:val="1"/>
        </w:numPr>
      </w:pPr>
      <w:r w:rsidRPr="00000230">
        <w:rPr>
          <w:b/>
          <w:bCs/>
        </w:rPr>
        <w:t>以管理员身份打开PowerShell</w:t>
      </w:r>
      <w:r w:rsidRPr="00000230">
        <w:t>：</w:t>
      </w:r>
    </w:p>
    <w:p w14:paraId="289BC373" w14:textId="77777777" w:rsidR="00000230" w:rsidRPr="00000230" w:rsidRDefault="00000230" w:rsidP="00000230">
      <w:pPr>
        <w:numPr>
          <w:ilvl w:val="1"/>
          <w:numId w:val="1"/>
        </w:numPr>
      </w:pPr>
      <w:r w:rsidRPr="00000230">
        <w:t>在“开始”菜单中搜索“PowerShell”，右键点击并选择“以管理员身份运行”。</w:t>
      </w:r>
    </w:p>
    <w:p w14:paraId="7AA5D0BD" w14:textId="77777777" w:rsidR="00000230" w:rsidRPr="00000230" w:rsidRDefault="00000230" w:rsidP="00000230">
      <w:pPr>
        <w:numPr>
          <w:ilvl w:val="0"/>
          <w:numId w:val="1"/>
        </w:numPr>
      </w:pPr>
      <w:r w:rsidRPr="00000230">
        <w:rPr>
          <w:b/>
          <w:bCs/>
        </w:rPr>
        <w:t>执行以下命令以启用WSL</w:t>
      </w:r>
      <w:r w:rsidRPr="00000230">
        <w:t>：</w:t>
      </w:r>
    </w:p>
    <w:p w14:paraId="4645EB2E" w14:textId="77777777" w:rsidR="00000230" w:rsidRPr="00000230" w:rsidRDefault="00000230" w:rsidP="00000230">
      <w:r w:rsidRPr="00000230">
        <w:t>bash</w:t>
      </w:r>
    </w:p>
    <w:p w14:paraId="6768BAD9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2752413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dism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 xml:space="preserve">exe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online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>enable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feature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featurename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660066"/>
          <w:sz w:val="17"/>
          <w:szCs w:val="17"/>
        </w:rPr>
        <w:t>Microsoft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660066"/>
          <w:sz w:val="17"/>
          <w:szCs w:val="17"/>
        </w:rPr>
        <w:t>Windows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660066"/>
          <w:sz w:val="17"/>
          <w:szCs w:val="17"/>
        </w:rPr>
        <w:t>Subsystem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660066"/>
          <w:sz w:val="17"/>
          <w:szCs w:val="17"/>
        </w:rPr>
        <w:t>Linux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all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norestart</w:t>
      </w:r>
      <w:proofErr w:type="spellEnd"/>
    </w:p>
    <w:p w14:paraId="7FA17EFF" w14:textId="77777777" w:rsidR="00000230" w:rsidRPr="00000230" w:rsidRDefault="00000230" w:rsidP="00000230">
      <w:pPr>
        <w:numPr>
          <w:ilvl w:val="0"/>
          <w:numId w:val="1"/>
        </w:numPr>
      </w:pPr>
      <w:r w:rsidRPr="00000230">
        <w:rPr>
          <w:b/>
          <w:bCs/>
        </w:rPr>
        <w:t>启用虚拟机平台</w:t>
      </w:r>
      <w:r w:rsidRPr="00000230">
        <w:t>（如果需要WSL 2）：</w:t>
      </w:r>
    </w:p>
    <w:p w14:paraId="7191EC34" w14:textId="77777777" w:rsidR="00000230" w:rsidRPr="00000230" w:rsidRDefault="00000230" w:rsidP="00000230">
      <w:r w:rsidRPr="00000230">
        <w:t>bash</w:t>
      </w:r>
    </w:p>
    <w:p w14:paraId="40A87CAF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3799833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dism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 xml:space="preserve">exe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online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>enable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feature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featurename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660066"/>
          <w:sz w:val="17"/>
          <w:szCs w:val="17"/>
        </w:rPr>
        <w:t>VirtualMachinePlatform</w:t>
      </w:r>
      <w:proofErr w:type="spellEnd"/>
      <w:proofErr w:type="gram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 xml:space="preserve">all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norestart</w:t>
      </w:r>
      <w:proofErr w:type="spellEnd"/>
    </w:p>
    <w:p w14:paraId="061F7291" w14:textId="0DEFB968" w:rsidR="00000230" w:rsidRPr="00000230" w:rsidRDefault="00000230" w:rsidP="00000230"/>
    <w:p w14:paraId="7F7AD8E6" w14:textId="77777777" w:rsidR="00000230" w:rsidRPr="00000230" w:rsidRDefault="00000230" w:rsidP="00000230">
      <w:pPr>
        <w:numPr>
          <w:ilvl w:val="0"/>
          <w:numId w:val="1"/>
        </w:numPr>
      </w:pPr>
      <w:r w:rsidRPr="00000230">
        <w:rPr>
          <w:b/>
          <w:bCs/>
        </w:rPr>
        <w:t>重启计算机</w:t>
      </w:r>
      <w:r w:rsidRPr="00000230">
        <w:t>以使更改生效。</w:t>
      </w:r>
    </w:p>
    <w:p w14:paraId="26DFE08C" w14:textId="77777777" w:rsidR="00000230" w:rsidRPr="00000230" w:rsidRDefault="00000230" w:rsidP="00000230">
      <w:r w:rsidRPr="00000230">
        <w:t>2. 安装Linux内核更新包</w:t>
      </w:r>
    </w:p>
    <w:p w14:paraId="75B63166" w14:textId="77777777" w:rsidR="00000230" w:rsidRPr="00000230" w:rsidRDefault="00000230" w:rsidP="00000230">
      <w:r w:rsidRPr="00000230">
        <w:t>下载并安装最新的Linux内核更新包，您可以在Microsoft的官方网站上找到相应的安装程序（wsl_update_x64.msi）。</w:t>
      </w:r>
    </w:p>
    <w:p w14:paraId="69920E63" w14:textId="77777777" w:rsidR="00000230" w:rsidRPr="00000230" w:rsidRDefault="00000230" w:rsidP="00000230">
      <w:r w:rsidRPr="00000230">
        <w:t>3. 设置WSL 2为默认版本</w:t>
      </w:r>
    </w:p>
    <w:p w14:paraId="233EE161" w14:textId="77777777" w:rsidR="00000230" w:rsidRPr="00000230" w:rsidRDefault="00000230" w:rsidP="00000230">
      <w:r w:rsidRPr="00000230">
        <w:t>在PowerShell中输入以下命令：</w:t>
      </w:r>
    </w:p>
    <w:p w14:paraId="3E5911EB" w14:textId="77777777" w:rsidR="00000230" w:rsidRPr="00000230" w:rsidRDefault="00000230" w:rsidP="00000230">
      <w:r w:rsidRPr="00000230">
        <w:t>bash</w:t>
      </w:r>
    </w:p>
    <w:p w14:paraId="24DDA924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37003047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88"/>
          <w:sz w:val="17"/>
          <w:szCs w:val="17"/>
        </w:rPr>
        <w:t>set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88"/>
          <w:sz w:val="17"/>
          <w:szCs w:val="17"/>
        </w:rPr>
        <w:t>default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version </w:t>
      </w:r>
      <w:r>
        <w:rPr>
          <w:rFonts w:ascii="Consolas" w:hAnsi="Consolas" w:cs="Courier New"/>
          <w:color w:val="006666"/>
          <w:sz w:val="17"/>
          <w:szCs w:val="17"/>
        </w:rPr>
        <w:t>2</w:t>
      </w:r>
    </w:p>
    <w:p w14:paraId="7F6D533D" w14:textId="77777777" w:rsidR="00000230" w:rsidRPr="00000230" w:rsidRDefault="00000230" w:rsidP="00000230">
      <w:r w:rsidRPr="00000230">
        <w:t>4. 安装指定的Linux发行版</w:t>
      </w:r>
    </w:p>
    <w:p w14:paraId="201F45AC" w14:textId="77777777" w:rsidR="00000230" w:rsidRPr="00000230" w:rsidRDefault="00000230" w:rsidP="00000230">
      <w:r w:rsidRPr="00000230">
        <w:t>使用命令行安装</w:t>
      </w:r>
    </w:p>
    <w:p w14:paraId="6AC08A5C" w14:textId="77777777" w:rsidR="00000230" w:rsidRPr="00000230" w:rsidRDefault="00000230" w:rsidP="00000230">
      <w:pPr>
        <w:numPr>
          <w:ilvl w:val="0"/>
          <w:numId w:val="2"/>
        </w:numPr>
      </w:pPr>
      <w:r w:rsidRPr="00000230">
        <w:rPr>
          <w:b/>
          <w:bCs/>
        </w:rPr>
        <w:t>查看可用的Linux发行版</w:t>
      </w:r>
      <w:r w:rsidRPr="00000230">
        <w:t>：</w:t>
      </w:r>
    </w:p>
    <w:p w14:paraId="7788D212" w14:textId="77777777" w:rsidR="00000230" w:rsidRPr="00000230" w:rsidRDefault="00000230" w:rsidP="00000230">
      <w:r w:rsidRPr="00000230">
        <w:t>bash</w:t>
      </w:r>
    </w:p>
    <w:p w14:paraId="6446BE23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69530414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 xml:space="preserve">list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>online</w:t>
      </w:r>
      <w:r>
        <w:rPr>
          <w:rFonts w:ascii="Consolas" w:hAnsi="Consolas" w:cs="Courier New"/>
          <w:color w:val="000000"/>
          <w:sz w:val="17"/>
          <w:szCs w:val="17"/>
        </w:rPr>
        <w:tab/>
      </w:r>
    </w:p>
    <w:p w14:paraId="4EDFA0DB" w14:textId="77777777" w:rsidR="00000230" w:rsidRPr="00000230" w:rsidRDefault="00000230" w:rsidP="00000230">
      <w:pPr>
        <w:numPr>
          <w:ilvl w:val="0"/>
          <w:numId w:val="2"/>
        </w:numPr>
      </w:pPr>
      <w:r w:rsidRPr="00000230">
        <w:rPr>
          <w:b/>
          <w:bCs/>
        </w:rPr>
        <w:t>安装指定的Linux发行版</w:t>
      </w:r>
      <w:r w:rsidRPr="00000230">
        <w:t>（例如Ubuntu）：</w:t>
      </w:r>
    </w:p>
    <w:p w14:paraId="742AE073" w14:textId="77777777" w:rsidR="00000230" w:rsidRPr="00000230" w:rsidRDefault="00000230" w:rsidP="00000230">
      <w:r w:rsidRPr="00000230">
        <w:t>bash</w:t>
      </w:r>
    </w:p>
    <w:p w14:paraId="4BAEB222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62965028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lastRenderedPageBreak/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 xml:space="preserve">install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d </w:t>
      </w:r>
      <w:r>
        <w:rPr>
          <w:rFonts w:ascii="Consolas" w:hAnsi="Consolas" w:cs="Courier New"/>
          <w:color w:val="660066"/>
          <w:sz w:val="17"/>
          <w:szCs w:val="17"/>
        </w:rPr>
        <w:t>Ubuntu</w:t>
      </w:r>
    </w:p>
    <w:p w14:paraId="6DFCC94F" w14:textId="77777777" w:rsidR="00000230" w:rsidRPr="00000230" w:rsidRDefault="00000230" w:rsidP="00000230">
      <w:r w:rsidRPr="00000230">
        <w:t>使用Microsoft Store安装</w:t>
      </w:r>
    </w:p>
    <w:p w14:paraId="15C3CD71" w14:textId="77777777" w:rsidR="00000230" w:rsidRPr="00000230" w:rsidRDefault="00000230" w:rsidP="00000230">
      <w:pPr>
        <w:numPr>
          <w:ilvl w:val="0"/>
          <w:numId w:val="3"/>
        </w:numPr>
      </w:pPr>
      <w:r w:rsidRPr="00000230">
        <w:t>打开</w:t>
      </w:r>
      <w:r w:rsidRPr="00000230">
        <w:rPr>
          <w:b/>
          <w:bCs/>
        </w:rPr>
        <w:t>Microsoft Store</w:t>
      </w:r>
      <w:r w:rsidRPr="00000230">
        <w:t>。</w:t>
      </w:r>
    </w:p>
    <w:p w14:paraId="13AD37B4" w14:textId="77777777" w:rsidR="00000230" w:rsidRPr="00000230" w:rsidRDefault="00000230" w:rsidP="00000230">
      <w:pPr>
        <w:numPr>
          <w:ilvl w:val="0"/>
          <w:numId w:val="3"/>
        </w:numPr>
      </w:pPr>
      <w:proofErr w:type="gramStart"/>
      <w:r w:rsidRPr="00000230">
        <w:t>搜索您</w:t>
      </w:r>
      <w:proofErr w:type="gramEnd"/>
      <w:r w:rsidRPr="00000230">
        <w:t>想要安装的Linux发行版，例如“Ubuntu”。</w:t>
      </w:r>
    </w:p>
    <w:p w14:paraId="773EAB16" w14:textId="77777777" w:rsidR="00000230" w:rsidRPr="00000230" w:rsidRDefault="00000230" w:rsidP="00000230">
      <w:pPr>
        <w:numPr>
          <w:ilvl w:val="0"/>
          <w:numId w:val="3"/>
        </w:numPr>
      </w:pPr>
      <w:r w:rsidRPr="00000230">
        <w:t>点击“获取”或“安装”按钮。</w:t>
      </w:r>
    </w:p>
    <w:p w14:paraId="3A365BC3" w14:textId="77777777" w:rsidR="00000230" w:rsidRPr="00000230" w:rsidRDefault="00000230" w:rsidP="00000230">
      <w:r w:rsidRPr="00000230">
        <w:t>5. 启动和配置Linux发行版</w:t>
      </w:r>
    </w:p>
    <w:p w14:paraId="526B098D" w14:textId="77777777" w:rsidR="00000230" w:rsidRPr="00000230" w:rsidRDefault="00000230" w:rsidP="00000230">
      <w:pPr>
        <w:numPr>
          <w:ilvl w:val="0"/>
          <w:numId w:val="4"/>
        </w:numPr>
      </w:pPr>
      <w:r w:rsidRPr="00000230">
        <w:t>安装完成后，您可以在“开始”菜单中找到已安装的Linux发行版，点击启动。</w:t>
      </w:r>
    </w:p>
    <w:p w14:paraId="6F5A4B86" w14:textId="77777777" w:rsidR="00000230" w:rsidRPr="00000230" w:rsidRDefault="00000230" w:rsidP="00000230">
      <w:pPr>
        <w:numPr>
          <w:ilvl w:val="0"/>
          <w:numId w:val="4"/>
        </w:numPr>
      </w:pPr>
      <w:r w:rsidRPr="00000230">
        <w:t>初次启动时，会提示</w:t>
      </w:r>
      <w:proofErr w:type="gramStart"/>
      <w:r w:rsidRPr="00000230">
        <w:t>您设置</w:t>
      </w:r>
      <w:proofErr w:type="gramEnd"/>
      <w:r w:rsidRPr="00000230">
        <w:t>用户名和密码。按照提示进行设置。</w:t>
      </w:r>
    </w:p>
    <w:p w14:paraId="761043B2" w14:textId="77777777" w:rsidR="00000230" w:rsidRPr="00000230" w:rsidRDefault="00000230" w:rsidP="00000230">
      <w:r w:rsidRPr="00000230">
        <w:t>6. 查看和管理已安装的子系统</w:t>
      </w:r>
    </w:p>
    <w:p w14:paraId="6901F2C8" w14:textId="77777777" w:rsidR="00000230" w:rsidRPr="00000230" w:rsidRDefault="00000230" w:rsidP="00000230">
      <w:pPr>
        <w:numPr>
          <w:ilvl w:val="0"/>
          <w:numId w:val="5"/>
        </w:numPr>
      </w:pPr>
      <w:r w:rsidRPr="00000230">
        <w:rPr>
          <w:b/>
          <w:bCs/>
        </w:rPr>
        <w:t>查看已安装的子系统及其状态</w:t>
      </w:r>
      <w:r w:rsidRPr="00000230">
        <w:t>：</w:t>
      </w:r>
    </w:p>
    <w:p w14:paraId="0ACBCAE3" w14:textId="77777777" w:rsidR="00000230" w:rsidRPr="00000230" w:rsidRDefault="00000230" w:rsidP="00000230">
      <w:r w:rsidRPr="00000230">
        <w:t>bash</w:t>
      </w:r>
    </w:p>
    <w:p w14:paraId="11FB8976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99007273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 xml:space="preserve">list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>verbose</w:t>
      </w:r>
    </w:p>
    <w:p w14:paraId="0C85BA99" w14:textId="77777777" w:rsidR="00000230" w:rsidRPr="00000230" w:rsidRDefault="00000230" w:rsidP="00000230">
      <w:pPr>
        <w:numPr>
          <w:ilvl w:val="0"/>
          <w:numId w:val="5"/>
        </w:numPr>
      </w:pPr>
      <w:r w:rsidRPr="00000230">
        <w:rPr>
          <w:b/>
          <w:bCs/>
        </w:rPr>
        <w:t>进入默认的子系统</w:t>
      </w:r>
      <w:r w:rsidRPr="00000230">
        <w:t>：</w:t>
      </w:r>
    </w:p>
    <w:p w14:paraId="01544904" w14:textId="77777777" w:rsidR="00000230" w:rsidRPr="00000230" w:rsidRDefault="00000230" w:rsidP="00000230">
      <w:r w:rsidRPr="00000230">
        <w:t>bash</w:t>
      </w:r>
    </w:p>
    <w:p w14:paraId="1981D23B" w14:textId="77777777" w:rsidR="00000230" w:rsidRPr="00000230" w:rsidRDefault="00000230" w:rsidP="00000230">
      <w:proofErr w:type="spellStart"/>
      <w:r w:rsidRPr="00000230">
        <w:t>wsl</w:t>
      </w:r>
      <w:proofErr w:type="spellEnd"/>
    </w:p>
    <w:p w14:paraId="246AE89E" w14:textId="77777777" w:rsidR="00000230" w:rsidRPr="00000230" w:rsidRDefault="00000230" w:rsidP="00000230">
      <w:pPr>
        <w:numPr>
          <w:ilvl w:val="0"/>
          <w:numId w:val="5"/>
        </w:numPr>
      </w:pPr>
      <w:r w:rsidRPr="00000230">
        <w:rPr>
          <w:b/>
          <w:bCs/>
        </w:rPr>
        <w:t>进入指定的子系统</w:t>
      </w:r>
      <w:r w:rsidRPr="00000230">
        <w:t>（例如Ubuntu）：</w:t>
      </w:r>
    </w:p>
    <w:p w14:paraId="346AC9CE" w14:textId="77777777" w:rsidR="00000230" w:rsidRPr="00000230" w:rsidRDefault="00000230" w:rsidP="00000230">
      <w:r w:rsidRPr="00000230">
        <w:t>bash</w:t>
      </w:r>
    </w:p>
    <w:p w14:paraId="1664E0DB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52323734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d </w:t>
      </w:r>
      <w:r>
        <w:rPr>
          <w:rFonts w:ascii="Consolas" w:hAnsi="Consolas" w:cs="Courier New"/>
          <w:color w:val="660066"/>
          <w:sz w:val="17"/>
          <w:szCs w:val="17"/>
        </w:rPr>
        <w:t>Ubuntu</w:t>
      </w:r>
    </w:p>
    <w:p w14:paraId="6D434FB1" w14:textId="77777777" w:rsidR="00000230" w:rsidRPr="00000230" w:rsidRDefault="00000230" w:rsidP="00000230">
      <w:pPr>
        <w:numPr>
          <w:ilvl w:val="0"/>
          <w:numId w:val="5"/>
        </w:numPr>
      </w:pPr>
      <w:r w:rsidRPr="00000230">
        <w:rPr>
          <w:b/>
          <w:bCs/>
        </w:rPr>
        <w:t>将某一子系统设为WSL 2或WSL 1</w:t>
      </w:r>
      <w:r w:rsidRPr="00000230">
        <w:t>：</w:t>
      </w:r>
    </w:p>
    <w:p w14:paraId="4A553934" w14:textId="77777777" w:rsidR="00000230" w:rsidRPr="00000230" w:rsidRDefault="00000230" w:rsidP="00000230">
      <w:r w:rsidRPr="00000230">
        <w:t>bash</w:t>
      </w:r>
    </w:p>
    <w:p w14:paraId="05CCD7D0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755518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88"/>
          <w:sz w:val="17"/>
          <w:szCs w:val="17"/>
        </w:rPr>
        <w:t>set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version </w:t>
      </w:r>
      <w:r>
        <w:rPr>
          <w:rFonts w:ascii="Consolas" w:hAnsi="Consolas" w:cs="Courier New"/>
          <w:color w:val="660066"/>
          <w:sz w:val="17"/>
          <w:szCs w:val="17"/>
        </w:rPr>
        <w:t>Ubuntu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2</w:t>
      </w:r>
    </w:p>
    <w:p w14:paraId="515B2877" w14:textId="77777777" w:rsidR="00000230" w:rsidRPr="00000230" w:rsidRDefault="00000230" w:rsidP="00000230">
      <w:pPr>
        <w:numPr>
          <w:ilvl w:val="0"/>
          <w:numId w:val="5"/>
        </w:numPr>
      </w:pPr>
      <w:r w:rsidRPr="00000230">
        <w:rPr>
          <w:b/>
          <w:bCs/>
        </w:rPr>
        <w:t>关闭某个子系统</w:t>
      </w:r>
      <w:r w:rsidRPr="00000230">
        <w:t>：</w:t>
      </w:r>
    </w:p>
    <w:p w14:paraId="312C4C33" w14:textId="77777777" w:rsidR="00000230" w:rsidRPr="00000230" w:rsidRDefault="00000230" w:rsidP="00000230">
      <w:r w:rsidRPr="00000230">
        <w:t>bash</w:t>
      </w:r>
    </w:p>
    <w:p w14:paraId="4FBB36C2" w14:textId="77777777" w:rsidR="00000230" w:rsidRDefault="00000230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65362537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 xml:space="preserve">terminate </w:t>
      </w:r>
      <w:r>
        <w:rPr>
          <w:rFonts w:ascii="Consolas" w:hAnsi="Consolas" w:cs="Courier New"/>
          <w:color w:val="660066"/>
          <w:sz w:val="17"/>
          <w:szCs w:val="17"/>
        </w:rPr>
        <w:t>Ubuntu</w:t>
      </w:r>
    </w:p>
    <w:p w14:paraId="0A31B43D" w14:textId="77777777" w:rsidR="000A1E21" w:rsidRDefault="000A1E21"/>
    <w:p w14:paraId="5B3295C9" w14:textId="1AA76C43" w:rsidR="00682E2A" w:rsidRPr="00000230" w:rsidRDefault="00682E2A" w:rsidP="00682E2A">
      <w:pPr>
        <w:numPr>
          <w:ilvl w:val="0"/>
          <w:numId w:val="5"/>
        </w:numPr>
      </w:pPr>
      <w:r>
        <w:rPr>
          <w:rFonts w:hint="eastAsia"/>
          <w:b/>
          <w:bCs/>
        </w:rPr>
        <w:t>卸载</w:t>
      </w:r>
      <w:r w:rsidRPr="00000230">
        <w:rPr>
          <w:b/>
          <w:bCs/>
        </w:rPr>
        <w:t>某个子系统</w:t>
      </w:r>
      <w:r w:rsidRPr="00000230">
        <w:t>：</w:t>
      </w:r>
    </w:p>
    <w:p w14:paraId="691AB439" w14:textId="77777777" w:rsidR="00682E2A" w:rsidRDefault="00682E2A">
      <w:pPr>
        <w:pStyle w:val="af2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70687481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wsl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00"/>
          <w:sz w:val="17"/>
          <w:szCs w:val="17"/>
        </w:rPr>
        <w:t xml:space="preserve">unregister </w:t>
      </w:r>
      <w:r>
        <w:rPr>
          <w:rFonts w:ascii="Consolas" w:hAnsi="Consolas" w:cs="Courier New"/>
          <w:color w:val="666600"/>
          <w:sz w:val="17"/>
          <w:szCs w:val="17"/>
        </w:rPr>
        <w:t>&lt;</w:t>
      </w:r>
      <w:r>
        <w:rPr>
          <w:rFonts w:ascii="Consolas" w:hAnsi="Consolas" w:cs="Courier New"/>
          <w:color w:val="666600"/>
          <w:sz w:val="17"/>
          <w:szCs w:val="17"/>
        </w:rPr>
        <w:t>发行版名称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</w:p>
    <w:p w14:paraId="4985B384" w14:textId="4C796B6B" w:rsidR="00682E2A" w:rsidRDefault="00682E2A">
      <w:pPr>
        <w:rPr>
          <w:rFonts w:hint="eastAsia"/>
        </w:rPr>
      </w:pPr>
    </w:p>
    <w:sectPr w:rsidR="0068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4CE9" w14:textId="77777777" w:rsidR="00F31307" w:rsidRDefault="00F31307" w:rsidP="000002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9BBC0B" w14:textId="77777777" w:rsidR="00F31307" w:rsidRDefault="00F31307" w:rsidP="0000023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14E8" w14:textId="77777777" w:rsidR="00F31307" w:rsidRDefault="00F31307" w:rsidP="000002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D11BCC" w14:textId="77777777" w:rsidR="00F31307" w:rsidRDefault="00F31307" w:rsidP="0000023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19F"/>
    <w:multiLevelType w:val="multilevel"/>
    <w:tmpl w:val="D822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67590"/>
    <w:multiLevelType w:val="multilevel"/>
    <w:tmpl w:val="EED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5663"/>
    <w:multiLevelType w:val="multilevel"/>
    <w:tmpl w:val="9B3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D5EF8"/>
    <w:multiLevelType w:val="multilevel"/>
    <w:tmpl w:val="5084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22230"/>
    <w:multiLevelType w:val="multilevel"/>
    <w:tmpl w:val="83C8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0052162">
    <w:abstractNumId w:val="2"/>
  </w:num>
  <w:num w:numId="2" w16cid:durableId="2058820292">
    <w:abstractNumId w:val="3"/>
  </w:num>
  <w:num w:numId="3" w16cid:durableId="90440226">
    <w:abstractNumId w:val="0"/>
  </w:num>
  <w:num w:numId="4" w16cid:durableId="1720665108">
    <w:abstractNumId w:val="1"/>
  </w:num>
  <w:num w:numId="5" w16cid:durableId="74593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1"/>
    <w:rsid w:val="00000230"/>
    <w:rsid w:val="000A1E21"/>
    <w:rsid w:val="0067746A"/>
    <w:rsid w:val="00682E2A"/>
    <w:rsid w:val="00EB7C62"/>
    <w:rsid w:val="00F3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58D98"/>
  <w15:chartTrackingRefBased/>
  <w15:docId w15:val="{054C463E-7CD8-4460-8668-E78D17F9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2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E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E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E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1E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02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02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02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0230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000230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5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92062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2747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4856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4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33008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4628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54350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89929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9034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08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990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81616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4477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59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0799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77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5944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31196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94487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8575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0034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82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0019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08437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13029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2071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3538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61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148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276208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4889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31478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6582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67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9171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279989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5169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7435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87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4182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2606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11891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04464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5755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660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3709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26083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4040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44535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0814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98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33546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2106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82060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2609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129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755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5334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94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3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9238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2094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31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6916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07458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281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58968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2935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85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66656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82408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92133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2670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6997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3627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34842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5487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57255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6463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06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26493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76392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8763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61944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753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3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35668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37090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4662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98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1744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29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10595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7847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98387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533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1749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0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9302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38757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7658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01825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29214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35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7184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3546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7264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73016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6545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01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22643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415835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57288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2453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6509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83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8301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9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8D6B06-4765-403B-B402-AA6491FE37B5}">
  <we:reference id="wa104382008" version="1.1.0.1" store="zh-CN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李</dc:creator>
  <cp:keywords/>
  <dc:description/>
  <cp:lastModifiedBy>鹏 李</cp:lastModifiedBy>
  <cp:revision>5</cp:revision>
  <dcterms:created xsi:type="dcterms:W3CDTF">2025-02-02T04:45:00Z</dcterms:created>
  <dcterms:modified xsi:type="dcterms:W3CDTF">2025-02-02T04:56:00Z</dcterms:modified>
</cp:coreProperties>
</file>